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0485E" w14:textId="77777777" w:rsidR="003747CE" w:rsidRPr="003747CE" w:rsidRDefault="003747CE" w:rsidP="00D2482B">
      <w:pPr>
        <w:pStyle w:val="NoSpacing"/>
        <w:spacing w:after="80"/>
        <w:rPr>
          <w:b/>
        </w:rPr>
      </w:pPr>
      <w:r w:rsidRPr="003747CE">
        <w:rPr>
          <w:b/>
        </w:rPr>
        <w:t xml:space="preserve">QUALITY SYSTEM:  </w:t>
      </w:r>
    </w:p>
    <w:p w14:paraId="5D5502B5" w14:textId="77777777" w:rsidR="002615F9" w:rsidRDefault="003747CE" w:rsidP="00D2482B">
      <w:pPr>
        <w:pStyle w:val="ListParagraph"/>
        <w:numPr>
          <w:ilvl w:val="0"/>
          <w:numId w:val="5"/>
        </w:numPr>
        <w:spacing w:after="0"/>
        <w:ind w:left="360"/>
        <w:jc w:val="both"/>
      </w:pPr>
      <w:r w:rsidRPr="003747CE">
        <w:t xml:space="preserve">Seller must </w:t>
      </w:r>
      <w:r>
        <w:t>adhere to</w:t>
      </w:r>
      <w:r w:rsidRPr="003747CE">
        <w:t xml:space="preserve"> </w:t>
      </w:r>
      <w:r>
        <w:t>a</w:t>
      </w:r>
      <w:r w:rsidRPr="003747CE">
        <w:t xml:space="preserve"> Quality Management System </w:t>
      </w:r>
      <w:r>
        <w:t>(QMS)</w:t>
      </w:r>
      <w:r w:rsidRPr="003747CE">
        <w:t xml:space="preserve"> that is either certified by a 3</w:t>
      </w:r>
      <w:r w:rsidRPr="003747CE">
        <w:rPr>
          <w:vertAlign w:val="superscript"/>
        </w:rPr>
        <w:t>rd</w:t>
      </w:r>
      <w:r w:rsidRPr="003747CE">
        <w:t xml:space="preserve"> party</w:t>
      </w:r>
      <w:r>
        <w:t xml:space="preserve"> registrar or conforms to one or more of the following:</w:t>
      </w:r>
    </w:p>
    <w:p w14:paraId="2155BB50" w14:textId="77777777" w:rsidR="003747CE" w:rsidRDefault="003747CE" w:rsidP="00D2482B">
      <w:pPr>
        <w:pStyle w:val="NoSpacing"/>
        <w:numPr>
          <w:ilvl w:val="0"/>
          <w:numId w:val="1"/>
        </w:numPr>
        <w:spacing w:line="276" w:lineRule="auto"/>
        <w:jc w:val="both"/>
      </w:pPr>
      <w:r>
        <w:t>SAE AS9100 Quality Management Systems - Aerospace - Requirements</w:t>
      </w:r>
    </w:p>
    <w:p w14:paraId="70FFB291" w14:textId="77777777" w:rsidR="003747CE" w:rsidRPr="00D2482B" w:rsidRDefault="003747CE" w:rsidP="00D2482B">
      <w:pPr>
        <w:pStyle w:val="NoSpacing"/>
        <w:numPr>
          <w:ilvl w:val="0"/>
          <w:numId w:val="1"/>
        </w:numPr>
        <w:spacing w:line="276" w:lineRule="auto"/>
        <w:jc w:val="both"/>
        <w:rPr>
          <w:spacing w:val="-6"/>
        </w:rPr>
      </w:pPr>
      <w:r w:rsidRPr="00D2482B">
        <w:rPr>
          <w:spacing w:val="-6"/>
        </w:rPr>
        <w:t>SAE AS9110 Quality Management Systems - Aerospace - Requirements for Maintenance</w:t>
      </w:r>
      <w:r w:rsidR="00D2482B" w:rsidRPr="00D2482B">
        <w:rPr>
          <w:spacing w:val="-6"/>
        </w:rPr>
        <w:t xml:space="preserve"> </w:t>
      </w:r>
      <w:r w:rsidRPr="00D2482B">
        <w:rPr>
          <w:spacing w:val="-6"/>
        </w:rPr>
        <w:t>Organizations</w:t>
      </w:r>
    </w:p>
    <w:p w14:paraId="1C7261F5" w14:textId="77777777" w:rsidR="003747CE" w:rsidRDefault="003747CE" w:rsidP="00D2482B">
      <w:pPr>
        <w:pStyle w:val="NoSpacing"/>
        <w:numPr>
          <w:ilvl w:val="0"/>
          <w:numId w:val="1"/>
        </w:numPr>
        <w:spacing w:line="276" w:lineRule="auto"/>
        <w:jc w:val="both"/>
      </w:pPr>
      <w:r>
        <w:t>SAE AS9120 Quality Management Systems - Aerospace - Requirements for Stockist/Distributors</w:t>
      </w:r>
    </w:p>
    <w:p w14:paraId="6B24C274" w14:textId="77777777" w:rsidR="003747CE" w:rsidRDefault="003747CE" w:rsidP="00D2482B">
      <w:pPr>
        <w:pStyle w:val="NoSpacing"/>
        <w:numPr>
          <w:ilvl w:val="0"/>
          <w:numId w:val="1"/>
        </w:numPr>
        <w:spacing w:line="276" w:lineRule="auto"/>
        <w:jc w:val="both"/>
      </w:pPr>
      <w:r>
        <w:t>ISO 9001 Quality</w:t>
      </w:r>
      <w:r w:rsidR="00327E47">
        <w:t xml:space="preserve"> Management System Requirements</w:t>
      </w:r>
    </w:p>
    <w:p w14:paraId="7C44BCCB" w14:textId="77777777" w:rsidR="003747CE" w:rsidRDefault="003747CE" w:rsidP="00D2482B">
      <w:pPr>
        <w:pStyle w:val="NoSpacing"/>
        <w:numPr>
          <w:ilvl w:val="0"/>
          <w:numId w:val="1"/>
        </w:numPr>
        <w:spacing w:line="276" w:lineRule="auto"/>
        <w:jc w:val="both"/>
      </w:pPr>
      <w:r>
        <w:t>SAE AS9003 Inspection and Test Quality System</w:t>
      </w:r>
    </w:p>
    <w:p w14:paraId="740BC43C" w14:textId="77777777" w:rsidR="003747CE" w:rsidRDefault="003747CE" w:rsidP="00D2482B">
      <w:pPr>
        <w:pStyle w:val="ListParagraph"/>
        <w:numPr>
          <w:ilvl w:val="0"/>
          <w:numId w:val="5"/>
        </w:numPr>
        <w:spacing w:before="120" w:after="0"/>
        <w:ind w:left="360"/>
        <w:jc w:val="both"/>
      </w:pPr>
      <w:r>
        <w:t>If Seller does not have a</w:t>
      </w:r>
      <w:r w:rsidR="00327E47">
        <w:t>n established</w:t>
      </w:r>
      <w:r>
        <w:t xml:space="preserve"> QMS; Seller must pass an HRL Quality Management System </w:t>
      </w:r>
      <w:r w:rsidR="00327E47">
        <w:t xml:space="preserve">risk </w:t>
      </w:r>
      <w:r>
        <w:t xml:space="preserve">assessment and/or audit to qualify as an HRL approved supplier. </w:t>
      </w:r>
    </w:p>
    <w:p w14:paraId="027421D2" w14:textId="77777777" w:rsidR="00327E47" w:rsidRDefault="00327E47" w:rsidP="00327E47">
      <w:pPr>
        <w:pStyle w:val="NoSpacing"/>
        <w:spacing w:before="240" w:after="80"/>
        <w:jc w:val="both"/>
        <w:rPr>
          <w:b/>
        </w:rPr>
      </w:pPr>
      <w:r>
        <w:rPr>
          <w:b/>
        </w:rPr>
        <w:t>COUNTERFEIT PREVENTION:</w:t>
      </w:r>
    </w:p>
    <w:p w14:paraId="3C4217AF" w14:textId="1D3C8AB6" w:rsidR="00327E47" w:rsidRPr="00E13C7E" w:rsidRDefault="00DB6AED" w:rsidP="008C48D1">
      <w:pPr>
        <w:pStyle w:val="NoSpacing"/>
        <w:numPr>
          <w:ilvl w:val="0"/>
          <w:numId w:val="25"/>
        </w:numPr>
        <w:spacing w:before="240" w:after="80"/>
        <w:ind w:left="360"/>
        <w:jc w:val="both"/>
      </w:pPr>
      <w:r>
        <w:t xml:space="preserve">The </w:t>
      </w:r>
      <w:r w:rsidR="00327E47" w:rsidRPr="00E13C7E">
        <w:t xml:space="preserve">Seller acknowledges </w:t>
      </w:r>
      <w:r>
        <w:t>that to mitigate the risk of delivering</w:t>
      </w:r>
      <w:r w:rsidR="00327E47" w:rsidRPr="00E13C7E">
        <w:t xml:space="preserve"> counterfeit </w:t>
      </w:r>
      <w:r>
        <w:t>materials to the Buyer,</w:t>
      </w:r>
      <w:r w:rsidR="00327E47" w:rsidRPr="00E13C7E">
        <w:t xml:space="preserve"> </w:t>
      </w:r>
      <w:r>
        <w:t>materials</w:t>
      </w:r>
      <w:r w:rsidR="00327E47" w:rsidRPr="00E13C7E">
        <w:t xml:space="preserve"> to be delivered hereunder shall be obtained directly from the original component manufacturer (OCM), original equipment manufacturer (OEM) </w:t>
      </w:r>
      <w:r w:rsidR="00707423">
        <w:t>(</w:t>
      </w:r>
      <w:r w:rsidR="00327E47" w:rsidRPr="00E13C7E">
        <w:t>collectively</w:t>
      </w:r>
      <w:r w:rsidR="00707423">
        <w:t xml:space="preserve"> referred to as</w:t>
      </w:r>
      <w:r w:rsidR="00327E47" w:rsidRPr="00E13C7E">
        <w:t xml:space="preserve"> the original manufacturer (OM)</w:t>
      </w:r>
      <w:r w:rsidR="00707423">
        <w:t>)</w:t>
      </w:r>
      <w:r w:rsidR="00327E47" w:rsidRPr="00E13C7E">
        <w:t xml:space="preserve"> or an authorized OM reseller or distributor, and not contain counterfeit </w:t>
      </w:r>
      <w:r>
        <w:t>material</w:t>
      </w:r>
      <w:r w:rsidR="00327E47" w:rsidRPr="00E13C7E">
        <w:t xml:space="preserve">s.  Original authentic, unaltered OM labels and other markings shall be required.  </w:t>
      </w:r>
    </w:p>
    <w:p w14:paraId="4E93565D" w14:textId="36A21FA4" w:rsidR="00327E47" w:rsidRPr="00E13C7E" w:rsidRDefault="00E749A5" w:rsidP="008C48D1">
      <w:pPr>
        <w:pStyle w:val="NoSpacing"/>
        <w:numPr>
          <w:ilvl w:val="0"/>
          <w:numId w:val="25"/>
        </w:numPr>
        <w:spacing w:before="240" w:after="80"/>
        <w:ind w:left="360"/>
        <w:jc w:val="both"/>
      </w:pPr>
      <w:r>
        <w:t xml:space="preserve">The </w:t>
      </w:r>
      <w:r w:rsidR="00327E47" w:rsidRPr="00E13C7E">
        <w:t xml:space="preserve">Seller shall notify Buyer immediately in the event that any material to be delivered cannot be procured in accordance with this requirement.  Furthermore, any counterfeit materials encountered by </w:t>
      </w:r>
      <w:r w:rsidR="00707423">
        <w:t xml:space="preserve">the </w:t>
      </w:r>
      <w:r w:rsidR="00327E47" w:rsidRPr="00E13C7E">
        <w:t xml:space="preserve">Seller during inspection or test shall be reported to Buyer and the Government Industry Data Exchange Program (GIDEP).  This clause shall be flowed to seller’s suppliers at all tiers. </w:t>
      </w:r>
    </w:p>
    <w:p w14:paraId="05650AB3" w14:textId="04A4A0E9" w:rsidR="00327E47" w:rsidRPr="00E13C7E" w:rsidRDefault="00327E47" w:rsidP="008C48D1">
      <w:pPr>
        <w:pStyle w:val="NoSpacing"/>
        <w:numPr>
          <w:ilvl w:val="0"/>
          <w:numId w:val="25"/>
        </w:numPr>
        <w:spacing w:before="240" w:after="80"/>
        <w:ind w:left="360"/>
        <w:jc w:val="both"/>
      </w:pPr>
      <w:r w:rsidRPr="00E13C7E">
        <w:t xml:space="preserve">Written procedures or policies developed by </w:t>
      </w:r>
      <w:r w:rsidR="00707423">
        <w:t xml:space="preserve">the </w:t>
      </w:r>
      <w:r w:rsidRPr="00E13C7E">
        <w:t xml:space="preserve">Seller shall be subject to review and audit by the Buyer and/or government representative.  Failure to meet procedure objectives could result in a change of </w:t>
      </w:r>
      <w:r w:rsidR="00897031">
        <w:t xml:space="preserve">the </w:t>
      </w:r>
      <w:r w:rsidRPr="00E13C7E">
        <w:t>Seller</w:t>
      </w:r>
      <w:r w:rsidR="00897031">
        <w:t>’</w:t>
      </w:r>
      <w:r w:rsidRPr="00E13C7E">
        <w:t>s approv</w:t>
      </w:r>
      <w:r w:rsidR="00DB6AED">
        <w:t>ed supplier</w:t>
      </w:r>
      <w:r w:rsidRPr="00E13C7E">
        <w:t xml:space="preserve"> status</w:t>
      </w:r>
      <w:r w:rsidR="000C4F45">
        <w:t xml:space="preserve"> from Buyer</w:t>
      </w:r>
      <w:r w:rsidRPr="00E13C7E">
        <w:t>.</w:t>
      </w:r>
    </w:p>
    <w:p w14:paraId="1058317F" w14:textId="77777777" w:rsidR="00327E47" w:rsidRDefault="00327E47" w:rsidP="00327E47">
      <w:pPr>
        <w:pStyle w:val="NoSpacing"/>
        <w:spacing w:before="240" w:after="80"/>
        <w:jc w:val="both"/>
        <w:rPr>
          <w:b/>
        </w:rPr>
      </w:pPr>
      <w:r>
        <w:rPr>
          <w:b/>
        </w:rPr>
        <w:t>FOREIGN OBJECT DAMAGE (FOD) PREVENTION:</w:t>
      </w:r>
    </w:p>
    <w:p w14:paraId="226F9F05" w14:textId="77777777" w:rsidR="00327E47" w:rsidRPr="00E13C7E" w:rsidRDefault="00E749A5" w:rsidP="008C48D1">
      <w:pPr>
        <w:pStyle w:val="NoSpacing"/>
        <w:numPr>
          <w:ilvl w:val="0"/>
          <w:numId w:val="26"/>
        </w:numPr>
        <w:spacing w:before="240" w:after="80"/>
        <w:ind w:left="360"/>
        <w:jc w:val="both"/>
      </w:pPr>
      <w:r>
        <w:t xml:space="preserve">The </w:t>
      </w:r>
      <w:r w:rsidR="00327E47" w:rsidRPr="00E13C7E">
        <w:t xml:space="preserve">Seller shall establish and maintain an effective FOD prevention program.  </w:t>
      </w:r>
      <w:r>
        <w:t xml:space="preserve">The </w:t>
      </w:r>
      <w:r w:rsidR="00327E47" w:rsidRPr="00E13C7E">
        <w:t xml:space="preserve">Seller’s program shall utilize effective FOD prevention practices.  The program shall be proportional to the sensitivity of the products to FOD, as well as to the FOD generating potential of the manufacturing methods.  </w:t>
      </w:r>
    </w:p>
    <w:p w14:paraId="2F343A0A" w14:textId="3ABDC550" w:rsidR="00327E47" w:rsidRPr="00E13C7E" w:rsidRDefault="00327E47" w:rsidP="008C48D1">
      <w:pPr>
        <w:pStyle w:val="NoSpacing"/>
        <w:numPr>
          <w:ilvl w:val="0"/>
          <w:numId w:val="26"/>
        </w:numPr>
        <w:spacing w:before="240" w:after="80"/>
        <w:ind w:left="360"/>
        <w:jc w:val="both"/>
      </w:pPr>
      <w:r w:rsidRPr="00E13C7E">
        <w:t xml:space="preserve">Written procedures or policies developed by </w:t>
      </w:r>
      <w:r w:rsidR="00E749A5">
        <w:t xml:space="preserve">the </w:t>
      </w:r>
      <w:r w:rsidRPr="00E13C7E">
        <w:t xml:space="preserve">Seller shall be subject to review and audit by the Buyer and/or government representative.  Failure to meet procedure objectives could result in a change of </w:t>
      </w:r>
      <w:r w:rsidR="00E749A5">
        <w:t xml:space="preserve">the </w:t>
      </w:r>
      <w:r w:rsidRPr="00E13C7E">
        <w:t>Seller</w:t>
      </w:r>
      <w:r w:rsidR="00DB6AED">
        <w:t>’</w:t>
      </w:r>
      <w:r w:rsidRPr="00E13C7E">
        <w:t>s approv</w:t>
      </w:r>
      <w:r w:rsidR="00DB6AED">
        <w:t>ed supplier</w:t>
      </w:r>
      <w:r w:rsidRPr="00E13C7E">
        <w:t xml:space="preserve"> status</w:t>
      </w:r>
      <w:r w:rsidR="000C4F45">
        <w:t xml:space="preserve"> from Buyer</w:t>
      </w:r>
      <w:r w:rsidRPr="00E13C7E">
        <w:t>.</w:t>
      </w:r>
    </w:p>
    <w:p w14:paraId="01A36675" w14:textId="77777777" w:rsidR="00957ED5" w:rsidRPr="003747CE" w:rsidRDefault="00957ED5" w:rsidP="00957ED5">
      <w:pPr>
        <w:pStyle w:val="NoSpacing"/>
        <w:spacing w:before="240" w:after="80"/>
        <w:rPr>
          <w:b/>
        </w:rPr>
      </w:pPr>
      <w:r>
        <w:rPr>
          <w:b/>
        </w:rPr>
        <w:t xml:space="preserve">CALIBRATION </w:t>
      </w:r>
      <w:r w:rsidRPr="003747CE">
        <w:rPr>
          <w:b/>
        </w:rPr>
        <w:t xml:space="preserve">SYSTEM:  </w:t>
      </w:r>
    </w:p>
    <w:p w14:paraId="749E3B4A" w14:textId="1D477085" w:rsidR="00957ED5" w:rsidRDefault="00707423" w:rsidP="00957ED5">
      <w:pPr>
        <w:pStyle w:val="ListParagraph"/>
        <w:numPr>
          <w:ilvl w:val="0"/>
          <w:numId w:val="16"/>
        </w:numPr>
        <w:spacing w:after="0" w:line="240" w:lineRule="auto"/>
        <w:ind w:left="360"/>
      </w:pPr>
      <w:r>
        <w:t xml:space="preserve">The </w:t>
      </w:r>
      <w:r w:rsidR="00957ED5" w:rsidRPr="003747CE">
        <w:t xml:space="preserve">Seller must </w:t>
      </w:r>
      <w:r w:rsidR="00957ED5">
        <w:t>adhere to</w:t>
      </w:r>
      <w:r w:rsidR="00957ED5" w:rsidRPr="003747CE">
        <w:t xml:space="preserve"> </w:t>
      </w:r>
      <w:r w:rsidR="00957ED5">
        <w:t>a</w:t>
      </w:r>
      <w:r w:rsidR="00957ED5" w:rsidRPr="003747CE">
        <w:t xml:space="preserve"> </w:t>
      </w:r>
      <w:r w:rsidR="00957ED5">
        <w:t xml:space="preserve">documented calibration system </w:t>
      </w:r>
      <w:r w:rsidR="00957ED5" w:rsidRPr="003747CE">
        <w:t>that is certified by a 3</w:t>
      </w:r>
      <w:r w:rsidR="00957ED5" w:rsidRPr="003747CE">
        <w:rPr>
          <w:vertAlign w:val="superscript"/>
        </w:rPr>
        <w:t>rd</w:t>
      </w:r>
      <w:r w:rsidR="00957ED5" w:rsidRPr="003747CE">
        <w:t xml:space="preserve"> party</w:t>
      </w:r>
      <w:r w:rsidR="00957ED5">
        <w:t xml:space="preserve"> registrar </w:t>
      </w:r>
      <w:r w:rsidR="00327E47">
        <w:t>and/</w:t>
      </w:r>
      <w:r w:rsidR="00957ED5">
        <w:t>or conforms to one or more of the following:</w:t>
      </w:r>
    </w:p>
    <w:p w14:paraId="75558D34" w14:textId="77777777" w:rsidR="00957ED5" w:rsidRPr="00957ED5" w:rsidRDefault="00957ED5" w:rsidP="00957ED5">
      <w:pPr>
        <w:pStyle w:val="NoSpacing"/>
        <w:numPr>
          <w:ilvl w:val="0"/>
          <w:numId w:val="17"/>
        </w:numPr>
        <w:spacing w:line="276" w:lineRule="auto"/>
        <w:jc w:val="both"/>
        <w:rPr>
          <w:spacing w:val="-6"/>
        </w:rPr>
      </w:pPr>
      <w:r>
        <w:t>ANSI/NCSL Z540-</w:t>
      </w:r>
      <w:r w:rsidRPr="00FB7349">
        <w:t>1 Calibration Laboratories and Mea</w:t>
      </w:r>
      <w:r>
        <w:t xml:space="preserve">suring and Testing Equipment - </w:t>
      </w:r>
      <w:r w:rsidRPr="00FB7349">
        <w:t>General Requirements</w:t>
      </w:r>
      <w:r>
        <w:t xml:space="preserve"> </w:t>
      </w:r>
    </w:p>
    <w:p w14:paraId="6E16EAEA" w14:textId="77777777" w:rsidR="00957ED5" w:rsidRPr="00957ED5" w:rsidRDefault="00957ED5" w:rsidP="00957ED5">
      <w:pPr>
        <w:pStyle w:val="NoSpacing"/>
        <w:numPr>
          <w:ilvl w:val="0"/>
          <w:numId w:val="17"/>
        </w:numPr>
        <w:spacing w:line="276" w:lineRule="auto"/>
        <w:jc w:val="both"/>
        <w:rPr>
          <w:spacing w:val="-6"/>
        </w:rPr>
      </w:pPr>
      <w:r w:rsidRPr="00957ED5">
        <w:rPr>
          <w:spacing w:val="-6"/>
        </w:rPr>
        <w:t xml:space="preserve">ISO 17025 </w:t>
      </w:r>
      <w:r w:rsidRPr="00957ED5">
        <w:rPr>
          <w:bCs/>
          <w:spacing w:val="-6"/>
          <w:lang w:val="en"/>
        </w:rPr>
        <w:t>General requirements for the competence of testi</w:t>
      </w:r>
      <w:r>
        <w:rPr>
          <w:bCs/>
          <w:spacing w:val="-6"/>
          <w:lang w:val="en"/>
        </w:rPr>
        <w:t xml:space="preserve">ng and calibration </w:t>
      </w:r>
      <w:r w:rsidRPr="00957ED5">
        <w:rPr>
          <w:bCs/>
          <w:spacing w:val="-6"/>
          <w:lang w:val="en"/>
        </w:rPr>
        <w:t>laboratorie</w:t>
      </w:r>
      <w:r>
        <w:rPr>
          <w:bCs/>
          <w:spacing w:val="-6"/>
          <w:lang w:val="en"/>
        </w:rPr>
        <w:t>s</w:t>
      </w:r>
    </w:p>
    <w:p w14:paraId="003F09EC" w14:textId="4A507598" w:rsidR="00957ED5" w:rsidRDefault="00957ED5" w:rsidP="00957ED5">
      <w:pPr>
        <w:pStyle w:val="ListParagraph"/>
        <w:numPr>
          <w:ilvl w:val="0"/>
          <w:numId w:val="16"/>
        </w:numPr>
        <w:spacing w:before="120" w:after="0"/>
        <w:ind w:left="360"/>
        <w:jc w:val="both"/>
      </w:pPr>
      <w:r>
        <w:t>If Seller does not have a</w:t>
      </w:r>
      <w:r w:rsidRPr="00957ED5">
        <w:t xml:space="preserve"> document</w:t>
      </w:r>
      <w:r w:rsidR="00D716BF">
        <w:t>ed</w:t>
      </w:r>
      <w:r w:rsidRPr="00957ED5">
        <w:t xml:space="preserve"> calibration system</w:t>
      </w:r>
      <w:r>
        <w:t>, S</w:t>
      </w:r>
      <w:r w:rsidRPr="00957ED5">
        <w:t>eller must</w:t>
      </w:r>
      <w:r>
        <w:t>:</w:t>
      </w:r>
    </w:p>
    <w:p w14:paraId="0D6C6067" w14:textId="246BC26F" w:rsidR="00957ED5" w:rsidRDefault="00957ED5" w:rsidP="00957ED5">
      <w:pPr>
        <w:pStyle w:val="ListParagraph"/>
        <w:spacing w:after="0"/>
        <w:ind w:hanging="360"/>
        <w:jc w:val="both"/>
      </w:pPr>
      <w:r>
        <w:lastRenderedPageBreak/>
        <w:t>a)</w:t>
      </w:r>
      <w:r>
        <w:tab/>
        <w:t xml:space="preserve">Pass an HRL Quality Management System </w:t>
      </w:r>
      <w:r w:rsidR="00327E47">
        <w:t xml:space="preserve">risk </w:t>
      </w:r>
      <w:r>
        <w:t>assessment and</w:t>
      </w:r>
      <w:r w:rsidR="00327E47">
        <w:t>/</w:t>
      </w:r>
      <w:r>
        <w:t xml:space="preserve">or audit </w:t>
      </w:r>
      <w:r w:rsidR="001827DF">
        <w:t>, and</w:t>
      </w:r>
    </w:p>
    <w:p w14:paraId="11BB15B5" w14:textId="550ED2B9" w:rsidR="00957ED5" w:rsidRPr="00957ED5" w:rsidRDefault="00957ED5" w:rsidP="00957ED5">
      <w:pPr>
        <w:spacing w:after="0"/>
        <w:ind w:left="720" w:hanging="360"/>
        <w:jc w:val="both"/>
        <w:rPr>
          <w:sz w:val="20"/>
        </w:rPr>
      </w:pPr>
      <w:r>
        <w:rPr>
          <w:szCs w:val="23"/>
        </w:rPr>
        <w:t>b)</w:t>
      </w:r>
      <w:r>
        <w:rPr>
          <w:szCs w:val="23"/>
        </w:rPr>
        <w:tab/>
      </w:r>
      <w:r w:rsidR="001827DF">
        <w:rPr>
          <w:szCs w:val="23"/>
        </w:rPr>
        <w:t>M</w:t>
      </w:r>
      <w:r w:rsidRPr="00957ED5">
        <w:rPr>
          <w:szCs w:val="23"/>
        </w:rPr>
        <w:t xml:space="preserve">ust audit the traceability of the calibrations to the National Institute of Standards and Technology (NIST), an appropriate </w:t>
      </w:r>
      <w:r w:rsidR="0056480A">
        <w:rPr>
          <w:szCs w:val="23"/>
        </w:rPr>
        <w:t>National Measurement Institute (</w:t>
      </w:r>
      <w:r w:rsidRPr="00957ED5">
        <w:rPr>
          <w:szCs w:val="23"/>
        </w:rPr>
        <w:t>NMI</w:t>
      </w:r>
      <w:r w:rsidR="0056480A">
        <w:rPr>
          <w:szCs w:val="23"/>
        </w:rPr>
        <w:t>)</w:t>
      </w:r>
      <w:r w:rsidRPr="00957ED5">
        <w:rPr>
          <w:szCs w:val="23"/>
        </w:rPr>
        <w:t xml:space="preserve"> or a standard reference </w:t>
      </w:r>
      <w:bookmarkStart w:id="0" w:name="_GoBack"/>
      <w:bookmarkEnd w:id="0"/>
      <w:r w:rsidRPr="00957ED5">
        <w:rPr>
          <w:szCs w:val="23"/>
        </w:rPr>
        <w:t>material, and must document this audit to the satisfaction of HRL</w:t>
      </w:r>
      <w:r w:rsidR="00AC1E4C">
        <w:rPr>
          <w:szCs w:val="23"/>
        </w:rPr>
        <w:t xml:space="preserve"> </w:t>
      </w:r>
      <w:r w:rsidR="00AC1E4C">
        <w:t>to qualify as an HRL approved calibration supplier</w:t>
      </w:r>
      <w:r w:rsidRPr="00957ED5">
        <w:rPr>
          <w:szCs w:val="23"/>
        </w:rPr>
        <w:t>.</w:t>
      </w:r>
    </w:p>
    <w:p w14:paraId="513C6AC5" w14:textId="77777777" w:rsidR="00957ED5" w:rsidRPr="00FB7349" w:rsidRDefault="00957ED5" w:rsidP="00957ED5">
      <w:pPr>
        <w:pStyle w:val="NoSpacing"/>
        <w:spacing w:before="240" w:after="80"/>
        <w:rPr>
          <w:b/>
        </w:rPr>
      </w:pPr>
      <w:r w:rsidRPr="00FB7349">
        <w:rPr>
          <w:b/>
        </w:rPr>
        <w:t>SPECIAL PROCESSES</w:t>
      </w:r>
      <w:r>
        <w:rPr>
          <w:b/>
        </w:rPr>
        <w:t xml:space="preserve"> (as applicable)</w:t>
      </w:r>
      <w:r w:rsidRPr="00FB7349">
        <w:rPr>
          <w:b/>
        </w:rPr>
        <w:t>:</w:t>
      </w:r>
    </w:p>
    <w:p w14:paraId="15D8E570" w14:textId="7466AA82" w:rsidR="00957ED5" w:rsidRDefault="00957ED5" w:rsidP="00001AB2">
      <w:pPr>
        <w:pStyle w:val="NoSpacing"/>
        <w:numPr>
          <w:ilvl w:val="0"/>
          <w:numId w:val="20"/>
        </w:numPr>
        <w:spacing w:line="276" w:lineRule="auto"/>
        <w:ind w:left="360"/>
        <w:jc w:val="both"/>
      </w:pPr>
      <w:r>
        <w:t xml:space="preserve">This Purchase Order may contain special processes, </w:t>
      </w:r>
      <w:r w:rsidR="009319BB">
        <w:t>e</w:t>
      </w:r>
      <w:r>
        <w:t>.</w:t>
      </w:r>
      <w:r w:rsidR="009319BB">
        <w:t>g</w:t>
      </w:r>
      <w:r>
        <w:t>. the application of chemical, metallurgical, nondestructive or any other manufacturing, joining, or inspection processes, controlled by Federal, Military, US Government, Industry, Customer, National, International, or other specifications.</w:t>
      </w:r>
    </w:p>
    <w:p w14:paraId="3CE6A585" w14:textId="21A83F74" w:rsidR="00957ED5" w:rsidRDefault="00957ED5" w:rsidP="00001AB2">
      <w:pPr>
        <w:pStyle w:val="NoSpacing"/>
        <w:numPr>
          <w:ilvl w:val="0"/>
          <w:numId w:val="20"/>
        </w:numPr>
        <w:spacing w:before="120" w:line="276" w:lineRule="auto"/>
        <w:ind w:left="360"/>
        <w:jc w:val="both"/>
      </w:pPr>
      <w:r>
        <w:t>If applicable, the Seller shall furnish to Buyer with the delivery of products, the certification/test report issued by the source that actually performed the process.  Certifications/test reports shall include</w:t>
      </w:r>
      <w:r w:rsidR="00AC1E4C">
        <w:t>,</w:t>
      </w:r>
      <w:r>
        <w:t xml:space="preserve"> as a minimum</w:t>
      </w:r>
      <w:r w:rsidR="00AC1E4C">
        <w:t>,</w:t>
      </w:r>
      <w:r>
        <w:t xml:space="preserve"> a complete description of the special process performed (process name, applicable specification and revision, type, class, grade, etc.) and a statement that the process was performed by certified operator(s).</w:t>
      </w:r>
    </w:p>
    <w:p w14:paraId="7768C31E" w14:textId="0DA6F819" w:rsidR="00957ED5" w:rsidRDefault="00957ED5" w:rsidP="00001AB2">
      <w:pPr>
        <w:pStyle w:val="NoSpacing"/>
        <w:numPr>
          <w:ilvl w:val="0"/>
          <w:numId w:val="20"/>
        </w:numPr>
        <w:spacing w:before="120" w:line="276" w:lineRule="auto"/>
        <w:ind w:left="360"/>
      </w:pPr>
      <w:r>
        <w:t xml:space="preserve">The following sub-clauses apply to this </w:t>
      </w:r>
      <w:r w:rsidR="00AC1E4C">
        <w:t xml:space="preserve">Purchase </w:t>
      </w:r>
      <w:r>
        <w:t>Order when specified:</w:t>
      </w:r>
    </w:p>
    <w:p w14:paraId="09125402" w14:textId="77777777" w:rsidR="00957ED5" w:rsidRDefault="00957ED5" w:rsidP="00001AB2">
      <w:pPr>
        <w:pStyle w:val="NoSpacing"/>
        <w:numPr>
          <w:ilvl w:val="0"/>
          <w:numId w:val="21"/>
        </w:numPr>
        <w:spacing w:line="276" w:lineRule="auto"/>
        <w:jc w:val="both"/>
      </w:pPr>
      <w:r>
        <w:t>The Seller is required to use special process sources approved by Buyer or its customer(s).  Contact Buyer for a list of the approved special process sources.  Use of process sources that have not been approved may result in the return of all products to the Seller at the Seller's expense.</w:t>
      </w:r>
    </w:p>
    <w:p w14:paraId="1F2D78D1" w14:textId="39B50EDF" w:rsidR="00957ED5" w:rsidRDefault="00327E47">
      <w:pPr>
        <w:pStyle w:val="NoSpacing"/>
        <w:numPr>
          <w:ilvl w:val="0"/>
          <w:numId w:val="21"/>
        </w:numPr>
        <w:spacing w:line="276" w:lineRule="auto"/>
        <w:jc w:val="both"/>
      </w:pPr>
      <w:r>
        <w:t>b)</w:t>
      </w:r>
      <w:r>
        <w:tab/>
      </w:r>
      <w:r w:rsidR="00957ED5">
        <w:t xml:space="preserve">The Seller is required to use special process sources that have been surveyed and qualified / approved, by NADCAP (National Aerospace &amp; Defense Contractors Accreditation Program). The </w:t>
      </w:r>
      <w:r w:rsidR="00A02D2E">
        <w:t xml:space="preserve">Seller </w:t>
      </w:r>
      <w:r w:rsidR="00957ED5">
        <w:t>shall provide to Buyer with its certification/test report</w:t>
      </w:r>
      <w:r w:rsidR="00AC1E4C">
        <w:t xml:space="preserve"> and</w:t>
      </w:r>
      <w:r w:rsidR="00957ED5">
        <w:t xml:space="preserve"> documentation showing evidence of qualification of use of NADCAP</w:t>
      </w:r>
      <w:r w:rsidR="00AC1E4C">
        <w:t>-</w:t>
      </w:r>
      <w:r w:rsidR="00957ED5">
        <w:t>approved special processes.</w:t>
      </w:r>
    </w:p>
    <w:p w14:paraId="2E80A439" w14:textId="77777777" w:rsidR="00957ED5" w:rsidRPr="003747CE" w:rsidRDefault="00957ED5" w:rsidP="00957ED5">
      <w:pPr>
        <w:pStyle w:val="NoSpacing"/>
        <w:spacing w:before="240" w:after="80"/>
        <w:jc w:val="both"/>
        <w:rPr>
          <w:b/>
        </w:rPr>
      </w:pPr>
      <w:r w:rsidRPr="003747CE">
        <w:rPr>
          <w:b/>
        </w:rPr>
        <w:t>CERTIFICATE OF CONFORMANCE (Co</w:t>
      </w:r>
      <w:r>
        <w:rPr>
          <w:b/>
        </w:rPr>
        <w:t>f</w:t>
      </w:r>
      <w:r w:rsidRPr="003747CE">
        <w:rPr>
          <w:b/>
        </w:rPr>
        <w:t>C)</w:t>
      </w:r>
      <w:r>
        <w:rPr>
          <w:b/>
        </w:rPr>
        <w:t>:</w:t>
      </w:r>
    </w:p>
    <w:p w14:paraId="1828DE53" w14:textId="7208590D" w:rsidR="00957ED5" w:rsidRDefault="00957ED5" w:rsidP="00957ED5">
      <w:pPr>
        <w:pStyle w:val="NoSpacing"/>
        <w:numPr>
          <w:ilvl w:val="0"/>
          <w:numId w:val="11"/>
        </w:numPr>
        <w:spacing w:line="276" w:lineRule="auto"/>
        <w:ind w:left="360"/>
        <w:jc w:val="both"/>
      </w:pPr>
      <w:r>
        <w:t>The Seller shall provide on the packing list/shipp</w:t>
      </w:r>
      <w:r w:rsidR="00C16F91">
        <w:t>ing document</w:t>
      </w:r>
      <w:r>
        <w:t xml:space="preserve"> or on a separate document, a written statement titled "Certificate of Conformance" or equivalent, that conforms to</w:t>
      </w:r>
      <w:r w:rsidR="00CC298F">
        <w:t xml:space="preserve"> the</w:t>
      </w:r>
      <w:r>
        <w:t xml:space="preserve"> Purchase Order and is worded as follows or equivalent:</w:t>
      </w:r>
    </w:p>
    <w:p w14:paraId="72E5D1CB" w14:textId="454D31F9" w:rsidR="00D96C3A" w:rsidRDefault="00957ED5" w:rsidP="00957ED5">
      <w:pPr>
        <w:pStyle w:val="NoSpacing"/>
        <w:spacing w:before="120" w:line="276" w:lineRule="auto"/>
        <w:ind w:left="720" w:right="360"/>
        <w:jc w:val="both"/>
      </w:pPr>
      <w:r>
        <w:t>"This is to certify that all products or services delivered on this Purchase Order (number) and packing list/shipp</w:t>
      </w:r>
      <w:r w:rsidR="00C16F91">
        <w:t>ing document</w:t>
      </w:r>
      <w:r>
        <w:t xml:space="preserve"> (number) are in conformance with all requirements of the Purchase Order. Objective evidence to support this certification will be made available for review upon request. Inspections necessary to determine the acceptability of all products under this </w:t>
      </w:r>
      <w:r w:rsidR="00CC298F">
        <w:t xml:space="preserve">Purchase </w:t>
      </w:r>
      <w:r>
        <w:t xml:space="preserve">Order were completed.  All products submitted on this </w:t>
      </w:r>
      <w:r w:rsidR="00CC298F">
        <w:t xml:space="preserve">Purchase </w:t>
      </w:r>
      <w:r>
        <w:t>Order are subject to final acceptance by the customer."</w:t>
      </w:r>
    </w:p>
    <w:p w14:paraId="75AE4910" w14:textId="7D3E0147" w:rsidR="00892D05" w:rsidRPr="00892D05" w:rsidRDefault="00892D05" w:rsidP="00892D05">
      <w:pPr>
        <w:pStyle w:val="NoSpacing"/>
        <w:spacing w:before="240" w:after="80"/>
        <w:jc w:val="both"/>
        <w:rPr>
          <w:b/>
        </w:rPr>
      </w:pPr>
      <w:r w:rsidRPr="00892D05">
        <w:rPr>
          <w:b/>
        </w:rPr>
        <w:t>CALIBRATION CERTIFICATE:</w:t>
      </w:r>
    </w:p>
    <w:p w14:paraId="3A35CF71" w14:textId="0B6CD39A" w:rsidR="00892D05" w:rsidRDefault="00892D05" w:rsidP="00892D05">
      <w:pPr>
        <w:pStyle w:val="NoSpacing"/>
        <w:numPr>
          <w:ilvl w:val="0"/>
          <w:numId w:val="24"/>
        </w:numPr>
        <w:spacing w:line="276" w:lineRule="auto"/>
        <w:ind w:left="360"/>
        <w:jc w:val="both"/>
      </w:pPr>
      <w:r w:rsidRPr="00892D05">
        <w:t>The Seller shall submit for each item calibrated, one reproducible record of actual calibration results, including applicable graphic and tabular data.</w:t>
      </w:r>
      <w:r w:rsidR="00327E47">
        <w:t xml:space="preserve">  </w:t>
      </w:r>
      <w:r w:rsidRPr="00892D05">
        <w:t>Records shall be traceable to the individual item tested, by part number, serial number and customer's order number for the item shipped. The Seller's calibration certificate shall include a unique calibration tracking number, tolerance range, and, when applicable, environmental conditions for each parameter calibrated.</w:t>
      </w:r>
      <w:r w:rsidR="00327E47">
        <w:t xml:space="preserve">  </w:t>
      </w:r>
      <w:r w:rsidRPr="00892D05">
        <w:t xml:space="preserve">The certificate shall also state </w:t>
      </w:r>
      <w:r w:rsidRPr="00892D05">
        <w:lastRenderedPageBreak/>
        <w:t xml:space="preserve">the operating error per specification, the degree of correction of out of tolerance condition, and </w:t>
      </w:r>
      <w:r w:rsidR="00085BF8">
        <w:t xml:space="preserve">the </w:t>
      </w:r>
      <w:r w:rsidRPr="00892D05">
        <w:t>remaining uncorrected out of tolerance condition</w:t>
      </w:r>
      <w:r w:rsidR="00085BF8">
        <w:t>(s)</w:t>
      </w:r>
      <w:r w:rsidRPr="00892D05">
        <w:t>, if applicable.</w:t>
      </w:r>
    </w:p>
    <w:p w14:paraId="3D63F9CB" w14:textId="77777777" w:rsidR="00327E47" w:rsidRDefault="00327E47" w:rsidP="00327E47">
      <w:pPr>
        <w:jc w:val="both"/>
        <w:rPr>
          <w:b/>
        </w:rPr>
      </w:pPr>
    </w:p>
    <w:p w14:paraId="3F72AF1F" w14:textId="77777777" w:rsidR="00327E47" w:rsidRPr="00E13C7E" w:rsidRDefault="00327E47" w:rsidP="00327E47">
      <w:pPr>
        <w:jc w:val="both"/>
        <w:rPr>
          <w:b/>
        </w:rPr>
      </w:pPr>
      <w:r w:rsidRPr="00E13C7E">
        <w:rPr>
          <w:b/>
        </w:rPr>
        <w:t>OTHER QUALITY PROVISIONS:</w:t>
      </w:r>
    </w:p>
    <w:p w14:paraId="2DB511F4" w14:textId="5B31CCAF" w:rsidR="00327E47" w:rsidRPr="00E13C7E" w:rsidRDefault="00327E47" w:rsidP="00327E47">
      <w:pPr>
        <w:pStyle w:val="ListParagraph"/>
        <w:numPr>
          <w:ilvl w:val="3"/>
          <w:numId w:val="14"/>
        </w:numPr>
        <w:spacing w:before="240"/>
        <w:ind w:left="360"/>
        <w:jc w:val="both"/>
      </w:pPr>
      <w:r w:rsidRPr="00E13C7E">
        <w:t xml:space="preserve">Quality Flow Down: </w:t>
      </w:r>
      <w:r w:rsidR="00DB6AED">
        <w:t xml:space="preserve">The </w:t>
      </w:r>
      <w:r w:rsidRPr="00E13C7E">
        <w:t xml:space="preserve">Seller shall ensure all relevant </w:t>
      </w:r>
      <w:r w:rsidR="00897031">
        <w:t>P</w:t>
      </w:r>
      <w:r w:rsidRPr="00E13C7E">
        <w:t xml:space="preserve">urchase </w:t>
      </w:r>
      <w:r w:rsidR="00897031">
        <w:t>O</w:t>
      </w:r>
      <w:r w:rsidRPr="00E13C7E">
        <w:t xml:space="preserve">rder requirements are flowed to their sub-tier sellers.  </w:t>
      </w:r>
      <w:r w:rsidR="00DB6AED">
        <w:t xml:space="preserve">The </w:t>
      </w:r>
      <w:r w:rsidRPr="00E13C7E">
        <w:t xml:space="preserve">Seller’s sub-tier sellers shall be responsible for compliance to the same quality clauses, specifications and requirements specified on the </w:t>
      </w:r>
      <w:r w:rsidR="00DB6AED">
        <w:t>P</w:t>
      </w:r>
      <w:r w:rsidRPr="00E13C7E">
        <w:t xml:space="preserve">urchase </w:t>
      </w:r>
      <w:r w:rsidR="00DB6AED">
        <w:t>O</w:t>
      </w:r>
      <w:r w:rsidRPr="00E13C7E">
        <w:t xml:space="preserve">rder. </w:t>
      </w:r>
    </w:p>
    <w:p w14:paraId="167E8161" w14:textId="77777777" w:rsidR="00327E47" w:rsidRPr="00E13C7E" w:rsidRDefault="00327E47" w:rsidP="00327E47">
      <w:pPr>
        <w:pStyle w:val="ListParagraph"/>
        <w:spacing w:before="240"/>
        <w:ind w:left="360"/>
        <w:jc w:val="both"/>
      </w:pPr>
    </w:p>
    <w:p w14:paraId="0E362183" w14:textId="5BA6EFB3" w:rsidR="00327E47" w:rsidRPr="00E13C7E" w:rsidRDefault="00327E47" w:rsidP="00327E47">
      <w:pPr>
        <w:pStyle w:val="ListParagraph"/>
        <w:numPr>
          <w:ilvl w:val="3"/>
          <w:numId w:val="14"/>
        </w:numPr>
        <w:spacing w:before="240"/>
        <w:ind w:left="360"/>
        <w:jc w:val="both"/>
      </w:pPr>
      <w:r w:rsidRPr="006229C6">
        <w:t xml:space="preserve">Quality Records: </w:t>
      </w:r>
      <w:r w:rsidR="00DB6AED">
        <w:t xml:space="preserve">The </w:t>
      </w:r>
      <w:r w:rsidRPr="006229C6">
        <w:t>Seller</w:t>
      </w:r>
      <w:r w:rsidR="00DB6AED">
        <w:t>’</w:t>
      </w:r>
      <w:r w:rsidRPr="006229C6">
        <w:t>s Product, Process Control and Quality R</w:t>
      </w:r>
      <w:r w:rsidRPr="00E13C7E">
        <w:t xml:space="preserve">ecords shall be retained by </w:t>
      </w:r>
      <w:r w:rsidR="00E749A5">
        <w:t xml:space="preserve">the </w:t>
      </w:r>
      <w:r w:rsidRPr="00E13C7E">
        <w:t xml:space="preserve">Seller for a minimum of five (5) years unless a longer retention is specified in the </w:t>
      </w:r>
      <w:r w:rsidR="00DB6AED">
        <w:t>P</w:t>
      </w:r>
      <w:r w:rsidRPr="00E13C7E">
        <w:t xml:space="preserve">urchase </w:t>
      </w:r>
      <w:r w:rsidR="00DB6AED">
        <w:t>O</w:t>
      </w:r>
      <w:r w:rsidRPr="00E13C7E">
        <w:t xml:space="preserve">rder.  </w:t>
      </w:r>
      <w:r w:rsidR="00E749A5">
        <w:t xml:space="preserve">The </w:t>
      </w:r>
      <w:r w:rsidRPr="00E13C7E">
        <w:t xml:space="preserve">Seller shall provide </w:t>
      </w:r>
      <w:r w:rsidRPr="006229C6">
        <w:t>Product, Process Control and Q</w:t>
      </w:r>
      <w:r w:rsidRPr="00506552">
        <w:t xml:space="preserve">uality Records </w:t>
      </w:r>
      <w:r w:rsidRPr="00E13C7E">
        <w:t>upon request from Buyer.</w:t>
      </w:r>
    </w:p>
    <w:p w14:paraId="4DB045B4" w14:textId="77777777" w:rsidR="00327E47" w:rsidRPr="00E13C7E" w:rsidRDefault="00327E47" w:rsidP="00327E47">
      <w:pPr>
        <w:pStyle w:val="ListParagraph"/>
        <w:spacing w:before="240"/>
        <w:ind w:left="360"/>
        <w:jc w:val="both"/>
      </w:pPr>
    </w:p>
    <w:p w14:paraId="7E6EDD2F" w14:textId="7BD1D0FF" w:rsidR="00327E47" w:rsidRDefault="00327E47" w:rsidP="00327E47">
      <w:pPr>
        <w:pStyle w:val="ListParagraph"/>
        <w:numPr>
          <w:ilvl w:val="3"/>
          <w:numId w:val="14"/>
        </w:numPr>
        <w:spacing w:before="240"/>
        <w:ind w:left="360"/>
        <w:jc w:val="both"/>
      </w:pPr>
      <w:r>
        <w:t xml:space="preserve">Configuration Management: </w:t>
      </w:r>
      <w:r w:rsidR="00DB6AED">
        <w:t xml:space="preserve">The </w:t>
      </w:r>
      <w:r>
        <w:t xml:space="preserve">Seller shall notify Buyer of any changes made to materials, processes, procedures, design interfaces or software which affects the form, fit, function, safety, reliability, service life, replaceability or interchangeability of </w:t>
      </w:r>
      <w:r w:rsidR="00DB6AED">
        <w:t>product</w:t>
      </w:r>
      <w:r>
        <w:t xml:space="preserve">s to be delivered to Buyer.   Some examples (not inclusive) of </w:t>
      </w:r>
      <w:r w:rsidR="00DB6AED">
        <w:t>change</w:t>
      </w:r>
      <w:r>
        <w:t>s where product impact shall be evaluated by Seller and communicated to Buyer are Plant/Lab relocation, change</w:t>
      </w:r>
      <w:r w:rsidR="00085BF8">
        <w:t xml:space="preserve"> in materials used</w:t>
      </w:r>
      <w:r>
        <w:t xml:space="preserve">, design change, sub-tier supplier change, process change, </w:t>
      </w:r>
      <w:r w:rsidR="00085BF8">
        <w:t xml:space="preserve">and/or </w:t>
      </w:r>
      <w:r>
        <w:t>equipment change.</w:t>
      </w:r>
    </w:p>
    <w:p w14:paraId="7E284942" w14:textId="77777777" w:rsidR="00327E47" w:rsidRDefault="00327E47" w:rsidP="00327E47">
      <w:pPr>
        <w:pStyle w:val="ListParagraph"/>
      </w:pPr>
    </w:p>
    <w:p w14:paraId="6A8F6C79" w14:textId="3FFCDD19" w:rsidR="00327E47" w:rsidRDefault="00327E47" w:rsidP="008C48D1">
      <w:pPr>
        <w:pStyle w:val="ListParagraph"/>
        <w:numPr>
          <w:ilvl w:val="3"/>
          <w:numId w:val="14"/>
        </w:numPr>
        <w:spacing w:before="240"/>
        <w:ind w:left="270"/>
        <w:jc w:val="both"/>
      </w:pPr>
      <w:r w:rsidRPr="00E13C7E">
        <w:t xml:space="preserve">Nonconformance/Corrective Action: </w:t>
      </w:r>
      <w:r w:rsidR="00E749A5">
        <w:t xml:space="preserve">The </w:t>
      </w:r>
      <w:r w:rsidRPr="00E13C7E">
        <w:t>Seller shall respond to Buyer</w:t>
      </w:r>
      <w:r>
        <w:t>’s</w:t>
      </w:r>
      <w:r w:rsidRPr="00E13C7E">
        <w:t xml:space="preserve"> request for root cause and corrective action if nonconforming material is rejected by Buyer and determined to be </w:t>
      </w:r>
      <w:r w:rsidR="00DB6AED">
        <w:t xml:space="preserve">the </w:t>
      </w:r>
      <w:r w:rsidRPr="00E13C7E">
        <w:t>Seller</w:t>
      </w:r>
      <w:r w:rsidR="00DB6AED">
        <w:t>’s</w:t>
      </w:r>
      <w:r w:rsidRPr="00E13C7E">
        <w:t xml:space="preserve"> responsibility.  Failure to respond within the prescribed time frames requested could affect future procurement and/or a change </w:t>
      </w:r>
      <w:r w:rsidR="00DB6AED">
        <w:t>of the</w:t>
      </w:r>
      <w:r w:rsidRPr="00E13C7E">
        <w:t xml:space="preserve"> </w:t>
      </w:r>
      <w:r w:rsidR="00DB6AED">
        <w:t>S</w:t>
      </w:r>
      <w:r w:rsidRPr="00E13C7E">
        <w:t>eller’s approv</w:t>
      </w:r>
      <w:r w:rsidR="00DB6AED">
        <w:t>ed supplier</w:t>
      </w:r>
      <w:r w:rsidRPr="00E13C7E">
        <w:t xml:space="preserve"> status</w:t>
      </w:r>
      <w:r w:rsidR="000C4F45">
        <w:t xml:space="preserve"> from Buyer</w:t>
      </w:r>
      <w:r w:rsidRPr="00E13C7E">
        <w:t>.</w:t>
      </w:r>
    </w:p>
    <w:p w14:paraId="1B4155C5" w14:textId="77777777" w:rsidR="00327E47" w:rsidRDefault="00327E47" w:rsidP="00327E47">
      <w:pPr>
        <w:pStyle w:val="ListParagraph"/>
      </w:pPr>
    </w:p>
    <w:p w14:paraId="34842B0D" w14:textId="48A6B804" w:rsidR="00327E47" w:rsidRDefault="00327E47" w:rsidP="00327E47">
      <w:pPr>
        <w:pStyle w:val="ListParagraph"/>
        <w:numPr>
          <w:ilvl w:val="3"/>
          <w:numId w:val="14"/>
        </w:numPr>
        <w:spacing w:before="240"/>
        <w:ind w:left="360"/>
        <w:jc w:val="both"/>
      </w:pPr>
      <w:r>
        <w:t xml:space="preserve">Export Control: One or more documents </w:t>
      </w:r>
      <w:r w:rsidR="00DB6AED">
        <w:t>related to</w:t>
      </w:r>
      <w:r>
        <w:t xml:space="preserve"> this </w:t>
      </w:r>
      <w:r w:rsidR="00DB6AED">
        <w:t>P</w:t>
      </w:r>
      <w:r>
        <w:t xml:space="preserve">urchase </w:t>
      </w:r>
      <w:r w:rsidR="00DB6AED">
        <w:t>O</w:t>
      </w:r>
      <w:r>
        <w:t xml:space="preserve">rder may contain technical data as defined in 22CFR 120.10 of the International Traffic in Arms Regulations (ITAR) </w:t>
      </w:r>
      <w:r w:rsidR="00DB6AED">
        <w:t>and</w:t>
      </w:r>
      <w:r>
        <w:t xml:space="preserve"> is subject to the export control laws of the U.S. Government.  Transfer of </w:t>
      </w:r>
      <w:r w:rsidR="00085BF8">
        <w:t>such</w:t>
      </w:r>
      <w:r>
        <w:t xml:space="preserve"> data by any means to a foreign person, whether in the U</w:t>
      </w:r>
      <w:r w:rsidR="00E749A5">
        <w:t>.</w:t>
      </w:r>
      <w:r>
        <w:t>S</w:t>
      </w:r>
      <w:r w:rsidR="00E749A5">
        <w:t>.</w:t>
      </w:r>
      <w:r>
        <w:t xml:space="preserve"> or abroad, without an export license or other approval from the U.S. Department of State, is strictly prohibited. </w:t>
      </w:r>
    </w:p>
    <w:p w14:paraId="4D746C4F" w14:textId="77777777" w:rsidR="00327E47" w:rsidRDefault="00327E47" w:rsidP="00327E47">
      <w:pPr>
        <w:pStyle w:val="ListParagraph"/>
      </w:pPr>
    </w:p>
    <w:p w14:paraId="066C03B2" w14:textId="6061858E" w:rsidR="00327E47" w:rsidRDefault="00327E47" w:rsidP="00327E47">
      <w:pPr>
        <w:pStyle w:val="ListParagraph"/>
        <w:numPr>
          <w:ilvl w:val="3"/>
          <w:numId w:val="14"/>
        </w:numPr>
        <w:spacing w:before="240"/>
        <w:ind w:left="360"/>
        <w:jc w:val="both"/>
      </w:pPr>
      <w:r>
        <w:t>The U</w:t>
      </w:r>
      <w:r w:rsidR="00DB6AED">
        <w:t>.</w:t>
      </w:r>
      <w:r>
        <w:t>S</w:t>
      </w:r>
      <w:r w:rsidR="00DB6AED">
        <w:t>.</w:t>
      </w:r>
      <w:r>
        <w:t xml:space="preserve"> Government has the right to inspect any and all work </w:t>
      </w:r>
      <w:r w:rsidR="00085BF8">
        <w:t xml:space="preserve">and documentation </w:t>
      </w:r>
      <w:r>
        <w:t xml:space="preserve">included in this </w:t>
      </w:r>
      <w:r w:rsidR="00085BF8">
        <w:t>Purchase O</w:t>
      </w:r>
      <w:r>
        <w:t>rder at the Seller</w:t>
      </w:r>
      <w:r w:rsidR="00DB6AED">
        <w:t>’</w:t>
      </w:r>
      <w:r>
        <w:t>s facility that is in fulfillment of a U</w:t>
      </w:r>
      <w:r w:rsidR="00E749A5">
        <w:t>.</w:t>
      </w:r>
      <w:r>
        <w:t>S</w:t>
      </w:r>
      <w:r w:rsidR="00E749A5">
        <w:t>.</w:t>
      </w:r>
      <w:r>
        <w:t xml:space="preserve"> Government contract. </w:t>
      </w:r>
    </w:p>
    <w:p w14:paraId="78D673D7" w14:textId="77777777" w:rsidR="000E1539" w:rsidRDefault="000E1539" w:rsidP="008C48D1">
      <w:pPr>
        <w:pStyle w:val="ListParagraph"/>
      </w:pPr>
    </w:p>
    <w:p w14:paraId="5626F770" w14:textId="39310F85" w:rsidR="000E1539" w:rsidRDefault="00DB6AED" w:rsidP="000E1539">
      <w:pPr>
        <w:pStyle w:val="ListParagraph"/>
        <w:numPr>
          <w:ilvl w:val="3"/>
          <w:numId w:val="14"/>
        </w:numPr>
        <w:spacing w:before="240"/>
        <w:ind w:left="360"/>
        <w:jc w:val="both"/>
      </w:pPr>
      <w:r>
        <w:t>Buyer</w:t>
      </w:r>
      <w:r w:rsidR="000E1539" w:rsidRPr="001C1679">
        <w:t xml:space="preserve"> may refuse to accept </w:t>
      </w:r>
      <w:r>
        <w:t>any products</w:t>
      </w:r>
      <w:r w:rsidR="000E1539" w:rsidRPr="001C1679">
        <w:t xml:space="preserve"> if </w:t>
      </w:r>
      <w:r w:rsidR="00085BF8">
        <w:t xml:space="preserve">the </w:t>
      </w:r>
      <w:r w:rsidR="000E1539" w:rsidRPr="001C1679">
        <w:t xml:space="preserve">Seller fails to submit certifications, documentation, test data or reports specified by the </w:t>
      </w:r>
      <w:r>
        <w:t xml:space="preserve">Purchase </w:t>
      </w:r>
      <w:r w:rsidR="000E1539" w:rsidRPr="001C1679">
        <w:t xml:space="preserve">Order.  </w:t>
      </w:r>
    </w:p>
    <w:p w14:paraId="2FEF791A" w14:textId="77777777" w:rsidR="000E1539" w:rsidRDefault="000E1539" w:rsidP="000E1539">
      <w:pPr>
        <w:pStyle w:val="ListParagraph"/>
      </w:pPr>
    </w:p>
    <w:p w14:paraId="1105A620" w14:textId="77777777" w:rsidR="000E1539" w:rsidRDefault="00DB6AED" w:rsidP="000E1539">
      <w:pPr>
        <w:pStyle w:val="ListParagraph"/>
        <w:numPr>
          <w:ilvl w:val="3"/>
          <w:numId w:val="14"/>
        </w:numPr>
        <w:spacing w:before="240"/>
        <w:ind w:left="360"/>
        <w:jc w:val="both"/>
      </w:pPr>
      <w:r>
        <w:t>The Supplier is</w:t>
      </w:r>
      <w:r w:rsidR="000E1539" w:rsidRPr="00210122">
        <w:t xml:space="preserve"> encouraged to utilize Statistical Process Controls (SPC) and other proactive and preventive control methods wherever possible.</w:t>
      </w:r>
    </w:p>
    <w:p w14:paraId="2C50FA76" w14:textId="77777777" w:rsidR="005640CF" w:rsidRDefault="005640CF" w:rsidP="008C48D1">
      <w:pPr>
        <w:pStyle w:val="ListParagraph"/>
      </w:pPr>
    </w:p>
    <w:p w14:paraId="3C087A84" w14:textId="4C034DBD" w:rsidR="005640CF" w:rsidRDefault="005640CF" w:rsidP="000E1539">
      <w:pPr>
        <w:pStyle w:val="ListParagraph"/>
        <w:numPr>
          <w:ilvl w:val="3"/>
          <w:numId w:val="14"/>
        </w:numPr>
        <w:spacing w:before="240"/>
        <w:ind w:left="360"/>
        <w:jc w:val="both"/>
      </w:pPr>
      <w:r>
        <w:lastRenderedPageBreak/>
        <w:t>Buyer reserves the right to require and request evidence of Seller ensuring that their personnel are aware of their contribution to product or service conformity, product safety, and ethical behavior.</w:t>
      </w:r>
    </w:p>
    <w:p w14:paraId="35BA0FC7" w14:textId="77777777" w:rsidR="00970F9F" w:rsidRDefault="00970F9F" w:rsidP="008C48D1">
      <w:pPr>
        <w:pStyle w:val="ListParagraph"/>
      </w:pPr>
    </w:p>
    <w:p w14:paraId="7B0C42E9" w14:textId="5F19BF12" w:rsidR="00970F9F" w:rsidRDefault="00970F9F" w:rsidP="00970F9F">
      <w:pPr>
        <w:pStyle w:val="ListParagraph"/>
        <w:numPr>
          <w:ilvl w:val="3"/>
          <w:numId w:val="14"/>
        </w:numPr>
        <w:spacing w:before="240"/>
        <w:ind w:left="360"/>
        <w:jc w:val="both"/>
      </w:pPr>
      <w:r>
        <w:t>Buyer requires that all special processes required by this Purchase Order must be performed by competent qualified personnel</w:t>
      </w:r>
      <w:r w:rsidR="00421B82">
        <w:t>.</w:t>
      </w:r>
    </w:p>
    <w:p w14:paraId="206FD424" w14:textId="77777777" w:rsidR="00970F9F" w:rsidRDefault="00970F9F" w:rsidP="00970F9F">
      <w:pPr>
        <w:pStyle w:val="ListParagraph"/>
      </w:pPr>
    </w:p>
    <w:p w14:paraId="7D2A2757" w14:textId="77777777" w:rsidR="00970F9F" w:rsidRDefault="00970F9F" w:rsidP="00970F9F">
      <w:pPr>
        <w:pStyle w:val="ListParagraph"/>
        <w:numPr>
          <w:ilvl w:val="3"/>
          <w:numId w:val="14"/>
        </w:numPr>
        <w:spacing w:before="240"/>
        <w:ind w:left="360"/>
        <w:jc w:val="both"/>
      </w:pPr>
      <w:r>
        <w:t xml:space="preserve">Buyer reserves the right to monitor Supplier’s performance including: </w:t>
      </w:r>
    </w:p>
    <w:p w14:paraId="553432A2" w14:textId="082C5B24" w:rsidR="00970F9F" w:rsidRDefault="00970F9F" w:rsidP="00970F9F">
      <w:pPr>
        <w:pStyle w:val="ListParagraph"/>
        <w:numPr>
          <w:ilvl w:val="4"/>
          <w:numId w:val="14"/>
        </w:numPr>
        <w:spacing w:before="240"/>
        <w:ind w:left="900" w:hanging="450"/>
        <w:jc w:val="both"/>
      </w:pPr>
      <w:r>
        <w:t xml:space="preserve">  Supplier Risk</w:t>
      </w:r>
    </w:p>
    <w:p w14:paraId="4E875EC5" w14:textId="77777777" w:rsidR="00970F9F" w:rsidRDefault="00970F9F" w:rsidP="00970F9F">
      <w:pPr>
        <w:pStyle w:val="ListParagraph"/>
        <w:numPr>
          <w:ilvl w:val="4"/>
          <w:numId w:val="14"/>
        </w:numPr>
        <w:spacing w:before="240"/>
        <w:ind w:left="990" w:hanging="540"/>
        <w:jc w:val="both"/>
      </w:pPr>
      <w:r>
        <w:t>Quality of product or service delivered</w:t>
      </w:r>
    </w:p>
    <w:p w14:paraId="3A4B9750" w14:textId="77777777" w:rsidR="00970F9F" w:rsidRPr="001C1679" w:rsidRDefault="00970F9F" w:rsidP="00970F9F">
      <w:pPr>
        <w:pStyle w:val="ListParagraph"/>
        <w:numPr>
          <w:ilvl w:val="4"/>
          <w:numId w:val="14"/>
        </w:numPr>
        <w:spacing w:before="240"/>
        <w:ind w:left="990" w:hanging="540"/>
        <w:jc w:val="both"/>
      </w:pPr>
      <w:r>
        <w:t>On time delivery of product or service</w:t>
      </w:r>
    </w:p>
    <w:p w14:paraId="30D9FC8A" w14:textId="77777777" w:rsidR="00970F9F" w:rsidRPr="001C1679" w:rsidRDefault="00970F9F" w:rsidP="008C48D1">
      <w:pPr>
        <w:pStyle w:val="ListParagraph"/>
        <w:spacing w:before="240"/>
        <w:ind w:left="360"/>
        <w:jc w:val="both"/>
      </w:pPr>
    </w:p>
    <w:p w14:paraId="6EE3D1DA" w14:textId="77777777" w:rsidR="00327E47" w:rsidRPr="00892D05" w:rsidRDefault="00327E47" w:rsidP="008C48D1">
      <w:pPr>
        <w:pStyle w:val="NoSpacing"/>
        <w:spacing w:line="276" w:lineRule="auto"/>
        <w:jc w:val="both"/>
      </w:pPr>
    </w:p>
    <w:sectPr w:rsidR="00327E47" w:rsidRPr="00892D05" w:rsidSect="00907547">
      <w:headerReference w:type="default" r:id="rId8"/>
      <w:footerReference w:type="default" r:id="rId9"/>
      <w:pgSz w:w="12240" w:h="15840"/>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6E166" w14:textId="77777777" w:rsidR="00415B14" w:rsidRDefault="00415B14" w:rsidP="00532410">
      <w:pPr>
        <w:spacing w:after="0" w:line="240" w:lineRule="auto"/>
      </w:pPr>
      <w:r>
        <w:separator/>
      </w:r>
    </w:p>
  </w:endnote>
  <w:endnote w:type="continuationSeparator" w:id="0">
    <w:p w14:paraId="7DB891A8" w14:textId="77777777" w:rsidR="00415B14" w:rsidRDefault="00415B14" w:rsidP="0053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588F" w14:textId="1A1A741C" w:rsidR="00907547" w:rsidRPr="00907547" w:rsidRDefault="00D2482B">
    <w:pPr>
      <w:pStyle w:val="Footer"/>
      <w:rPr>
        <w:rFonts w:ascii="Arial" w:hAnsi="Arial" w:cs="Arial"/>
        <w:sz w:val="20"/>
        <w:szCs w:val="20"/>
      </w:rPr>
    </w:pPr>
    <w:r w:rsidRPr="00D2482B">
      <w:rPr>
        <w:rFonts w:ascii="Arial" w:hAnsi="Arial" w:cs="Arial"/>
        <w:noProof/>
        <w:sz w:val="20"/>
        <w:szCs w:val="20"/>
      </w:rPr>
      <mc:AlternateContent>
        <mc:Choice Requires="wps">
          <w:drawing>
            <wp:anchor distT="0" distB="0" distL="114300" distR="114300" simplePos="0" relativeHeight="251660288" behindDoc="0" locked="0" layoutInCell="1" allowOverlap="1" wp14:anchorId="48B97CBB" wp14:editId="0EF2FA76">
              <wp:simplePos x="0" y="0"/>
              <wp:positionH relativeFrom="column">
                <wp:posOffset>5686425</wp:posOffset>
              </wp:positionH>
              <wp:positionV relativeFrom="paragraph">
                <wp:posOffset>-25400</wp:posOffset>
              </wp:positionV>
              <wp:extent cx="247650" cy="308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8610"/>
                      </a:xfrm>
                      <a:prstGeom prst="rect">
                        <a:avLst/>
                      </a:prstGeom>
                      <a:noFill/>
                      <a:ln w="9525">
                        <a:noFill/>
                        <a:miter lim="800000"/>
                        <a:headEnd/>
                        <a:tailEnd/>
                      </a:ln>
                    </wps:spPr>
                    <wps:txbx>
                      <w:txbxContent>
                        <w:p w14:paraId="1A7F4342" w14:textId="77777777" w:rsidR="00D2482B" w:rsidRDefault="00D2482B">
                          <w:r>
                            <w:fldChar w:fldCharType="begin"/>
                          </w:r>
                          <w:r>
                            <w:instrText xml:space="preserve"> PAGE   \* MERGEFORMAT </w:instrText>
                          </w:r>
                          <w:r>
                            <w:fldChar w:fldCharType="separate"/>
                          </w:r>
                          <w:r w:rsidR="00F55A8D">
                            <w:rPr>
                              <w:noProof/>
                            </w:rPr>
                            <w:t>4</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97CBB" id="_x0000_t202" coordsize="21600,21600" o:spt="202" path="m,l,21600r21600,l21600,xe">
              <v:stroke joinstyle="miter"/>
              <v:path gradientshapeok="t" o:connecttype="rect"/>
            </v:shapetype>
            <v:shape id="Text Box 2" o:spid="_x0000_s1026" type="#_x0000_t202" style="position:absolute;margin-left:447.75pt;margin-top:-2pt;width:19.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" filled="f" stroked="f">
              <v:textbox>
                <w:txbxContent>
                  <w:p w14:paraId="1A7F4342" w14:textId="77777777" w:rsidR="00D2482B" w:rsidRDefault="00D2482B">
                    <w:r>
                      <w:fldChar w:fldCharType="begin"/>
                    </w:r>
                    <w:r>
                      <w:instrText xml:space="preserve"> PAGE   \* MERGEFORMAT </w:instrText>
                    </w:r>
                    <w:r>
                      <w:fldChar w:fldCharType="separate"/>
                    </w:r>
                    <w:r w:rsidR="00F55A8D">
                      <w:rPr>
                        <w:noProof/>
                      </w:rPr>
                      <w:t>4</w:t>
                    </w:r>
                    <w:r>
                      <w:rPr>
                        <w:noProof/>
                      </w:rPr>
                      <w:fldChar w:fldCharType="end"/>
                    </w:r>
                  </w:p>
                </w:txbxContent>
              </v:textbox>
            </v:shape>
          </w:pict>
        </mc:Fallback>
      </mc:AlternateContent>
    </w:r>
    <w:r w:rsidR="00907547">
      <w:rPr>
        <w:rFonts w:ascii="Arial" w:hAnsi="Arial" w:cs="Arial"/>
        <w:sz w:val="20"/>
        <w:szCs w:val="20"/>
      </w:rPr>
      <w:t>HRL 46</w:t>
    </w:r>
    <w:r w:rsidR="00957ED5">
      <w:rPr>
        <w:rFonts w:ascii="Arial" w:hAnsi="Arial" w:cs="Arial"/>
        <w:sz w:val="20"/>
        <w:szCs w:val="20"/>
      </w:rPr>
      <w:t>5</w:t>
    </w:r>
    <w:r w:rsidR="00907547">
      <w:rPr>
        <w:rFonts w:ascii="Arial" w:hAnsi="Arial" w:cs="Arial"/>
        <w:sz w:val="20"/>
        <w:szCs w:val="20"/>
      </w:rPr>
      <w:t xml:space="preserve">  </w:t>
    </w:r>
    <w:r w:rsidR="00207493">
      <w:rPr>
        <w:rFonts w:ascii="Arial" w:hAnsi="Arial" w:cs="Arial"/>
        <w:sz w:val="20"/>
        <w:szCs w:val="20"/>
      </w:rPr>
      <w:t>02</w:t>
    </w:r>
    <w:r w:rsidR="00907547">
      <w:rPr>
        <w:rFonts w:ascii="Arial" w:hAnsi="Arial" w:cs="Arial"/>
        <w:sz w:val="20"/>
        <w:szCs w:val="20"/>
      </w:rPr>
      <w:t>/</w:t>
    </w:r>
    <w:r w:rsidR="00C10710">
      <w:rPr>
        <w:rFonts w:ascii="Arial" w:hAnsi="Arial" w:cs="Arial"/>
        <w:sz w:val="20"/>
        <w:szCs w:val="20"/>
      </w:rPr>
      <w:t>15</w:t>
    </w:r>
    <w:r w:rsidR="00907547">
      <w:rPr>
        <w:rFonts w:ascii="Arial" w:hAnsi="Arial" w:cs="Arial"/>
        <w:sz w:val="20"/>
        <w:szCs w:val="20"/>
      </w:rPr>
      <w:t>/</w:t>
    </w:r>
    <w:r w:rsidR="003F1972">
      <w:rPr>
        <w:rFonts w:ascii="Arial" w:hAnsi="Arial" w:cs="Arial"/>
        <w:sz w:val="20"/>
        <w:szCs w:val="20"/>
      </w:rPr>
      <w:t>1</w:t>
    </w:r>
    <w:r w:rsidR="00207493">
      <w:rPr>
        <w:rFonts w:ascii="Arial" w:hAnsi="Arial" w:cs="Arial"/>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0CB74" w14:textId="77777777" w:rsidR="00415B14" w:rsidRDefault="00415B14" w:rsidP="00532410">
      <w:pPr>
        <w:spacing w:after="0" w:line="240" w:lineRule="auto"/>
      </w:pPr>
      <w:r>
        <w:separator/>
      </w:r>
    </w:p>
  </w:footnote>
  <w:footnote w:type="continuationSeparator" w:id="0">
    <w:p w14:paraId="3BEFFC75" w14:textId="77777777" w:rsidR="00415B14" w:rsidRDefault="00415B14" w:rsidP="00532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CBDD6" w14:textId="77777777" w:rsidR="00907547" w:rsidRPr="00907547" w:rsidRDefault="00907547" w:rsidP="00C602C1">
    <w:pPr>
      <w:jc w:val="center"/>
      <w:rPr>
        <w:b/>
        <w:sz w:val="28"/>
        <w:szCs w:val="28"/>
        <w:u w:val="single"/>
      </w:rPr>
    </w:pPr>
    <w:r>
      <w:rPr>
        <w:noProof/>
      </w:rPr>
      <w:drawing>
        <wp:anchor distT="0" distB="0" distL="114300" distR="114300" simplePos="0" relativeHeight="251658240" behindDoc="1" locked="0" layoutInCell="1" allowOverlap="1" wp14:anchorId="6510379F" wp14:editId="7D2D765D">
          <wp:simplePos x="0" y="0"/>
          <wp:positionH relativeFrom="column">
            <wp:posOffset>5029200</wp:posOffset>
          </wp:positionH>
          <wp:positionV relativeFrom="paragraph">
            <wp:posOffset>3810</wp:posOffset>
          </wp:positionV>
          <wp:extent cx="914400" cy="490220"/>
          <wp:effectExtent l="0" t="0" r="0" b="5080"/>
          <wp:wrapThrough wrapText="bothSides">
            <wp:wrapPolygon edited="0">
              <wp:start x="0" y="0"/>
              <wp:lineTo x="0" y="20984"/>
              <wp:lineTo x="21150" y="20984"/>
              <wp:lineTo x="21150" y="14269"/>
              <wp:lineTo x="184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ou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E47">
      <w:rPr>
        <w:b/>
        <w:sz w:val="28"/>
        <w:szCs w:val="28"/>
        <w:u w:val="single"/>
      </w:rPr>
      <w:t xml:space="preserve">Quality Clauses: </w:t>
    </w:r>
    <w:r w:rsidR="00C602C1">
      <w:rPr>
        <w:b/>
        <w:sz w:val="28"/>
        <w:szCs w:val="28"/>
        <w:u w:val="single"/>
      </w:rPr>
      <w:t xml:space="preserve">Outside </w:t>
    </w:r>
    <w:r w:rsidR="00C602C1" w:rsidRPr="00A31E46">
      <w:rPr>
        <w:b/>
        <w:sz w:val="28"/>
        <w:szCs w:val="28"/>
        <w:u w:val="single"/>
      </w:rPr>
      <w:t>S</w:t>
    </w:r>
    <w:r w:rsidR="00C602C1">
      <w:rPr>
        <w:b/>
        <w:sz w:val="28"/>
        <w:szCs w:val="28"/>
        <w:u w:val="single"/>
      </w:rPr>
      <w:t>ervices (OS)</w:t>
    </w:r>
    <w:r w:rsidR="00C602C1" w:rsidRPr="00A31E46">
      <w:rPr>
        <w:b/>
        <w:sz w:val="28"/>
        <w:szCs w:val="2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66BA"/>
    <w:multiLevelType w:val="hybridMultilevel"/>
    <w:tmpl w:val="0B260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563769"/>
    <w:multiLevelType w:val="hybridMultilevel"/>
    <w:tmpl w:val="45A8BA00"/>
    <w:lvl w:ilvl="0" w:tplc="04090017">
      <w:start w:val="1"/>
      <w:numFmt w:val="lowerLetter"/>
      <w:lvlText w:val="%1)"/>
      <w:lvlJc w:val="left"/>
      <w:pPr>
        <w:ind w:left="720" w:hanging="360"/>
      </w:pPr>
    </w:lvl>
    <w:lvl w:ilvl="1" w:tplc="1206A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251B3"/>
    <w:multiLevelType w:val="hybridMultilevel"/>
    <w:tmpl w:val="111258CE"/>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2EAC"/>
    <w:multiLevelType w:val="hybridMultilevel"/>
    <w:tmpl w:val="33326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B1E53"/>
    <w:multiLevelType w:val="hybridMultilevel"/>
    <w:tmpl w:val="43127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9706F"/>
    <w:multiLevelType w:val="hybridMultilevel"/>
    <w:tmpl w:val="3D843C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F08A8"/>
    <w:multiLevelType w:val="hybridMultilevel"/>
    <w:tmpl w:val="43127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56C2C"/>
    <w:multiLevelType w:val="hybridMultilevel"/>
    <w:tmpl w:val="3050D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43B9C"/>
    <w:multiLevelType w:val="hybridMultilevel"/>
    <w:tmpl w:val="28803ED2"/>
    <w:lvl w:ilvl="0" w:tplc="C454510E">
      <w:start w:val="1"/>
      <w:numFmt w:val="lowerLetter"/>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76AE0"/>
    <w:multiLevelType w:val="hybridMultilevel"/>
    <w:tmpl w:val="3A3092A6"/>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12436"/>
    <w:multiLevelType w:val="hybridMultilevel"/>
    <w:tmpl w:val="E314F4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3B4BD0"/>
    <w:multiLevelType w:val="hybridMultilevel"/>
    <w:tmpl w:val="8564C68E"/>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F52E4"/>
    <w:multiLevelType w:val="hybridMultilevel"/>
    <w:tmpl w:val="E4C4E436"/>
    <w:lvl w:ilvl="0" w:tplc="C454510E">
      <w:start w:val="1"/>
      <w:numFmt w:val="low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3" w15:restartNumberingAfterBreak="0">
    <w:nsid w:val="4B647B36"/>
    <w:multiLevelType w:val="hybridMultilevel"/>
    <w:tmpl w:val="C4EABB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517F3"/>
    <w:multiLevelType w:val="hybridMultilevel"/>
    <w:tmpl w:val="E97A9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740AA"/>
    <w:multiLevelType w:val="hybridMultilevel"/>
    <w:tmpl w:val="0B26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51607"/>
    <w:multiLevelType w:val="hybridMultilevel"/>
    <w:tmpl w:val="0B26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055BA"/>
    <w:multiLevelType w:val="hybridMultilevel"/>
    <w:tmpl w:val="A65A6CB8"/>
    <w:lvl w:ilvl="0" w:tplc="0409000F">
      <w:start w:val="1"/>
      <w:numFmt w:val="decimal"/>
      <w:lvlText w:val="%1."/>
      <w:lvlJc w:val="left"/>
      <w:pPr>
        <w:ind w:left="45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2CB4148"/>
    <w:multiLevelType w:val="hybridMultilevel"/>
    <w:tmpl w:val="73609A1A"/>
    <w:lvl w:ilvl="0" w:tplc="0409000F">
      <w:start w:val="1"/>
      <w:numFmt w:val="decimal"/>
      <w:lvlText w:val="%1."/>
      <w:lvlJc w:val="left"/>
      <w:pPr>
        <w:ind w:left="456" w:hanging="360"/>
      </w:pPr>
      <w:rPr>
        <w:rFonts w:hint="default"/>
      </w:rPr>
    </w:lvl>
    <w:lvl w:ilvl="1" w:tplc="4B5C76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24A2A"/>
    <w:multiLevelType w:val="hybridMultilevel"/>
    <w:tmpl w:val="C1321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311C4"/>
    <w:multiLevelType w:val="hybridMultilevel"/>
    <w:tmpl w:val="917A77D0"/>
    <w:lvl w:ilvl="0" w:tplc="04090017">
      <w:start w:val="1"/>
      <w:numFmt w:val="lowerLetter"/>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B000F"/>
    <w:multiLevelType w:val="hybridMultilevel"/>
    <w:tmpl w:val="1FEE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31120E"/>
    <w:multiLevelType w:val="hybridMultilevel"/>
    <w:tmpl w:val="111258CE"/>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357C1"/>
    <w:multiLevelType w:val="hybridMultilevel"/>
    <w:tmpl w:val="8116B9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EA8541F"/>
    <w:multiLevelType w:val="hybridMultilevel"/>
    <w:tmpl w:val="B9D6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8"/>
  </w:num>
  <w:num w:numId="5">
    <w:abstractNumId w:val="22"/>
  </w:num>
  <w:num w:numId="6">
    <w:abstractNumId w:val="9"/>
  </w:num>
  <w:num w:numId="7">
    <w:abstractNumId w:val="11"/>
  </w:num>
  <w:num w:numId="8">
    <w:abstractNumId w:val="19"/>
  </w:num>
  <w:num w:numId="9">
    <w:abstractNumId w:val="24"/>
  </w:num>
  <w:num w:numId="10">
    <w:abstractNumId w:val="5"/>
  </w:num>
  <w:num w:numId="11">
    <w:abstractNumId w:val="1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8"/>
  </w:num>
  <w:num w:numId="17">
    <w:abstractNumId w:val="4"/>
  </w:num>
  <w:num w:numId="18">
    <w:abstractNumId w:val="13"/>
  </w:num>
  <w:num w:numId="19">
    <w:abstractNumId w:val="20"/>
  </w:num>
  <w:num w:numId="20">
    <w:abstractNumId w:val="7"/>
  </w:num>
  <w:num w:numId="21">
    <w:abstractNumId w:val="1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21"/>
  </w:num>
  <w:num w:numId="26">
    <w:abstractNumId w:val="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1" w:cryptProviderType="rsaAES" w:cryptAlgorithmClass="hash" w:cryptAlgorithmType="typeAny" w:cryptAlgorithmSid="14" w:cryptSpinCount="100000" w:hash="/lJRxS28rhPQBJOlRLD41oRcuYIaahUV6rPmXXL9719+ackgDDoPRoVHehZax3bYjb+khOfypTVpFyr+N+43HQ==" w:salt="Jgj6i84nXFQUsPd1Nl7Y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F9"/>
    <w:rsid w:val="00001AB2"/>
    <w:rsid w:val="0007414C"/>
    <w:rsid w:val="00085BF8"/>
    <w:rsid w:val="000940CF"/>
    <w:rsid w:val="000A06EF"/>
    <w:rsid w:val="000C4F45"/>
    <w:rsid w:val="000E1539"/>
    <w:rsid w:val="000F520B"/>
    <w:rsid w:val="000F58EB"/>
    <w:rsid w:val="001518DB"/>
    <w:rsid w:val="001827DF"/>
    <w:rsid w:val="001B552A"/>
    <w:rsid w:val="00207493"/>
    <w:rsid w:val="002615F9"/>
    <w:rsid w:val="00263B1A"/>
    <w:rsid w:val="00317C74"/>
    <w:rsid w:val="00327E47"/>
    <w:rsid w:val="003747CE"/>
    <w:rsid w:val="003970A6"/>
    <w:rsid w:val="003A166F"/>
    <w:rsid w:val="003E5012"/>
    <w:rsid w:val="003F1972"/>
    <w:rsid w:val="00415B14"/>
    <w:rsid w:val="00421B82"/>
    <w:rsid w:val="00532410"/>
    <w:rsid w:val="005640CF"/>
    <w:rsid w:val="0056480A"/>
    <w:rsid w:val="00565F0E"/>
    <w:rsid w:val="0060041E"/>
    <w:rsid w:val="00605961"/>
    <w:rsid w:val="00707423"/>
    <w:rsid w:val="007D6B51"/>
    <w:rsid w:val="00856958"/>
    <w:rsid w:val="00892D05"/>
    <w:rsid w:val="00897031"/>
    <w:rsid w:val="008A0E1F"/>
    <w:rsid w:val="008C48D1"/>
    <w:rsid w:val="00907547"/>
    <w:rsid w:val="009319BB"/>
    <w:rsid w:val="009330AC"/>
    <w:rsid w:val="00947215"/>
    <w:rsid w:val="00957ED5"/>
    <w:rsid w:val="0096102E"/>
    <w:rsid w:val="00970F9F"/>
    <w:rsid w:val="00993F57"/>
    <w:rsid w:val="009F3D23"/>
    <w:rsid w:val="00A02D2E"/>
    <w:rsid w:val="00A80A50"/>
    <w:rsid w:val="00A90012"/>
    <w:rsid w:val="00AC1E4C"/>
    <w:rsid w:val="00B23497"/>
    <w:rsid w:val="00B8690D"/>
    <w:rsid w:val="00C04A17"/>
    <w:rsid w:val="00C10710"/>
    <w:rsid w:val="00C16F91"/>
    <w:rsid w:val="00C51F32"/>
    <w:rsid w:val="00C602C1"/>
    <w:rsid w:val="00CB0E72"/>
    <w:rsid w:val="00CC298F"/>
    <w:rsid w:val="00D2482B"/>
    <w:rsid w:val="00D33C07"/>
    <w:rsid w:val="00D716BF"/>
    <w:rsid w:val="00D86F64"/>
    <w:rsid w:val="00D96C3A"/>
    <w:rsid w:val="00DA5029"/>
    <w:rsid w:val="00DB6AED"/>
    <w:rsid w:val="00DC14B6"/>
    <w:rsid w:val="00E134ED"/>
    <w:rsid w:val="00E749A5"/>
    <w:rsid w:val="00F43B26"/>
    <w:rsid w:val="00F55A8D"/>
    <w:rsid w:val="00FA0372"/>
    <w:rsid w:val="00FE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4DCFA"/>
  <w15:docId w15:val="{A534F62B-7670-443A-88B6-961F5D31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5F9"/>
    <w:pPr>
      <w:spacing w:after="0" w:line="240" w:lineRule="auto"/>
    </w:pPr>
  </w:style>
  <w:style w:type="paragraph" w:customStyle="1" w:styleId="Default">
    <w:name w:val="Default"/>
    <w:rsid w:val="003747C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47CE"/>
    <w:pPr>
      <w:ind w:left="720"/>
      <w:contextualSpacing/>
    </w:pPr>
  </w:style>
  <w:style w:type="paragraph" w:styleId="Header">
    <w:name w:val="header"/>
    <w:basedOn w:val="Normal"/>
    <w:link w:val="HeaderChar"/>
    <w:uiPriority w:val="99"/>
    <w:unhideWhenUsed/>
    <w:rsid w:val="00532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410"/>
  </w:style>
  <w:style w:type="paragraph" w:styleId="Footer">
    <w:name w:val="footer"/>
    <w:basedOn w:val="Normal"/>
    <w:link w:val="FooterChar"/>
    <w:uiPriority w:val="99"/>
    <w:unhideWhenUsed/>
    <w:rsid w:val="00532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410"/>
  </w:style>
  <w:style w:type="paragraph" w:styleId="BalloonText">
    <w:name w:val="Balloon Text"/>
    <w:basedOn w:val="Normal"/>
    <w:link w:val="BalloonTextChar"/>
    <w:uiPriority w:val="99"/>
    <w:semiHidden/>
    <w:unhideWhenUsed/>
    <w:rsid w:val="0090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47"/>
    <w:rPr>
      <w:rFonts w:ascii="Tahoma" w:hAnsi="Tahoma" w:cs="Tahoma"/>
      <w:sz w:val="16"/>
      <w:szCs w:val="16"/>
    </w:rPr>
  </w:style>
  <w:style w:type="character" w:styleId="CommentReference">
    <w:name w:val="annotation reference"/>
    <w:basedOn w:val="DefaultParagraphFont"/>
    <w:uiPriority w:val="99"/>
    <w:semiHidden/>
    <w:unhideWhenUsed/>
    <w:rsid w:val="00707423"/>
    <w:rPr>
      <w:sz w:val="16"/>
      <w:szCs w:val="16"/>
    </w:rPr>
  </w:style>
  <w:style w:type="paragraph" w:styleId="CommentText">
    <w:name w:val="annotation text"/>
    <w:basedOn w:val="Normal"/>
    <w:link w:val="CommentTextChar"/>
    <w:uiPriority w:val="99"/>
    <w:semiHidden/>
    <w:unhideWhenUsed/>
    <w:rsid w:val="00707423"/>
    <w:pPr>
      <w:spacing w:line="240" w:lineRule="auto"/>
    </w:pPr>
    <w:rPr>
      <w:sz w:val="20"/>
      <w:szCs w:val="20"/>
    </w:rPr>
  </w:style>
  <w:style w:type="character" w:customStyle="1" w:styleId="CommentTextChar">
    <w:name w:val="Comment Text Char"/>
    <w:basedOn w:val="DefaultParagraphFont"/>
    <w:link w:val="CommentText"/>
    <w:uiPriority w:val="99"/>
    <w:semiHidden/>
    <w:rsid w:val="00707423"/>
    <w:rPr>
      <w:sz w:val="20"/>
      <w:szCs w:val="20"/>
    </w:rPr>
  </w:style>
  <w:style w:type="paragraph" w:styleId="CommentSubject">
    <w:name w:val="annotation subject"/>
    <w:basedOn w:val="CommentText"/>
    <w:next w:val="CommentText"/>
    <w:link w:val="CommentSubjectChar"/>
    <w:uiPriority w:val="99"/>
    <w:semiHidden/>
    <w:unhideWhenUsed/>
    <w:rsid w:val="00707423"/>
    <w:rPr>
      <w:b/>
      <w:bCs/>
    </w:rPr>
  </w:style>
  <w:style w:type="character" w:customStyle="1" w:styleId="CommentSubjectChar">
    <w:name w:val="Comment Subject Char"/>
    <w:basedOn w:val="CommentTextChar"/>
    <w:link w:val="CommentSubject"/>
    <w:uiPriority w:val="99"/>
    <w:semiHidden/>
    <w:rsid w:val="007074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9883">
      <w:bodyDiv w:val="1"/>
      <w:marLeft w:val="0"/>
      <w:marRight w:val="0"/>
      <w:marTop w:val="0"/>
      <w:marBottom w:val="0"/>
      <w:divBdr>
        <w:top w:val="none" w:sz="0" w:space="0" w:color="auto"/>
        <w:left w:val="none" w:sz="0" w:space="0" w:color="auto"/>
        <w:bottom w:val="none" w:sz="0" w:space="0" w:color="auto"/>
        <w:right w:val="none" w:sz="0" w:space="0" w:color="auto"/>
      </w:divBdr>
    </w:div>
    <w:div w:id="501773779">
      <w:bodyDiv w:val="1"/>
      <w:marLeft w:val="0"/>
      <w:marRight w:val="0"/>
      <w:marTop w:val="0"/>
      <w:marBottom w:val="0"/>
      <w:divBdr>
        <w:top w:val="none" w:sz="0" w:space="0" w:color="auto"/>
        <w:left w:val="none" w:sz="0" w:space="0" w:color="auto"/>
        <w:bottom w:val="none" w:sz="0" w:space="0" w:color="auto"/>
        <w:right w:val="none" w:sz="0" w:space="0" w:color="auto"/>
      </w:divBdr>
    </w:div>
    <w:div w:id="16360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38BE9DFBD7604993AEDC889D6144C6" ma:contentTypeVersion="9" ma:contentTypeDescription="Create a new document." ma:contentTypeScope="" ma:versionID="fd929bbe8a6f30f30e3973cb43ef3ac4">
  <xsd:schema xmlns:xsd="http://www.w3.org/2001/XMLSchema" xmlns:xs="http://www.w3.org/2001/XMLSchema" xmlns:p="http://schemas.microsoft.com/office/2006/metadata/properties" xmlns:ns2="f64d25fe-2631-4925-82d5-d9ec4e839427" targetNamespace="http://schemas.microsoft.com/office/2006/metadata/properties" ma:root="true" ma:fieldsID="ff571a603e50cf3dcca358292b804e20" ns2:_="">
    <xsd:import namespace="f64d25fe-2631-4925-82d5-d9ec4e839427"/>
    <xsd:element name="properties">
      <xsd:complexType>
        <xsd:sequence>
          <xsd:element name="documentManagement">
            <xsd:complexType>
              <xsd:all>
                <xsd:element ref="ns2:DocType" minOccurs="0"/>
                <xsd:element ref="ns2:Revision" minOccurs="0"/>
                <xsd:element ref="ns2:DocStatus" minOccurs="0"/>
                <xsd:element ref="ns2:DocManager" minOccurs="0"/>
                <xsd:element ref="ns2:DocName"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d25fe-2631-4925-82d5-d9ec4e839427" elementFormDefault="qualified">
    <xsd:import namespace="http://schemas.microsoft.com/office/2006/documentManagement/types"/>
    <xsd:import namespace="http://schemas.microsoft.com/office/infopath/2007/PartnerControls"/>
    <xsd:element name="DocType" ma:index="8" nillable="true" ma:displayName="Document Type" ma:list="{bc9b5b10-33b9-47de-b791-6e6042622cfe}" ma:internalName="DocType" ma:readOnly="false" ma:showField="Title">
      <xsd:simpleType>
        <xsd:restriction base="dms:Lookup"/>
      </xsd:simpleType>
    </xsd:element>
    <xsd:element name="Revision" ma:index="9" nillable="true" ma:displayName="Revision" ma:internalName="Revision">
      <xsd:simpleType>
        <xsd:restriction base="dms:Text">
          <xsd:maxLength value="255"/>
        </xsd:restriction>
      </xsd:simpleType>
    </xsd:element>
    <xsd:element name="DocStatus" ma:index="10" nillable="true" ma:displayName="Document Status" ma:format="Dropdown" ma:internalName="DocStatus">
      <xsd:simpleType>
        <xsd:restriction base="dms:Choice">
          <xsd:enumeration value="Active"/>
          <xsd:enumeration value="Obsolete"/>
          <xsd:enumeration value="Pending"/>
        </xsd:restriction>
      </xsd:simpleType>
    </xsd:element>
    <xsd:element name="DocManager" ma:index="11" nillable="true" ma:displayName="Document Manager" ma:list="UserInfo" ma:SharePointGroup="0" ma:internalName="Doc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Name" ma:index="12" nillable="true" ma:displayName="Document Name" ma:internalName="DocName">
      <xsd:simpleType>
        <xsd:restriction base="dms:Text">
          <xsd:maxLength value="255"/>
        </xsd:restriction>
      </xsd:simpleType>
    </xsd:element>
    <xsd:element name="Department" ma:index="13" nillable="true" ma:displayName="Department" ma:list="{e9143343-72ea-47e2-846c-ca3a31df0cf1}" ma:internalName="Departmen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sion xmlns="f64d25fe-2631-4925-82d5-d9ec4e839427">02-15-18</Revision>
    <DocManager xmlns="f64d25fe-2631-4925-82d5-d9ec4e839427">
      <UserInfo>
        <DisplayName>Hudson, Donna M</DisplayName>
        <AccountId>11</AccountId>
        <AccountType/>
      </UserInfo>
    </DocManager>
    <DocType xmlns="f64d25fe-2631-4925-82d5-d9ec4e839427">7</DocType>
    <DocStatus xmlns="f64d25fe-2631-4925-82d5-d9ec4e839427">Active</DocStatus>
    <Department xmlns="f64d25fe-2631-4925-82d5-d9ec4e839427">23</Department>
    <DocName xmlns="f64d25fe-2631-4925-82d5-d9ec4e839427">Outside Services (OS) Clauses</DocName>
  </documentManagement>
</p:properties>
</file>

<file path=customXml/itemProps1.xml><?xml version="1.0" encoding="utf-8"?>
<ds:datastoreItem xmlns:ds="http://schemas.openxmlformats.org/officeDocument/2006/customXml" ds:itemID="{DB77D830-C6A4-44FE-825D-2FC9CA2632F6}">
  <ds:schemaRefs>
    <ds:schemaRef ds:uri="http://schemas.openxmlformats.org/officeDocument/2006/bibliography"/>
  </ds:schemaRefs>
</ds:datastoreItem>
</file>

<file path=customXml/itemProps2.xml><?xml version="1.0" encoding="utf-8"?>
<ds:datastoreItem xmlns:ds="http://schemas.openxmlformats.org/officeDocument/2006/customXml" ds:itemID="{D9C429C2-0C52-4E5F-81AA-E8BE09979A7E}"/>
</file>

<file path=customXml/itemProps3.xml><?xml version="1.0" encoding="utf-8"?>
<ds:datastoreItem xmlns:ds="http://schemas.openxmlformats.org/officeDocument/2006/customXml" ds:itemID="{3CBCDE92-EFDA-40FA-9A6B-62FE40669F89}"/>
</file>

<file path=customXml/itemProps4.xml><?xml version="1.0" encoding="utf-8"?>
<ds:datastoreItem xmlns:ds="http://schemas.openxmlformats.org/officeDocument/2006/customXml" ds:itemID="{51616583-18C4-479F-AE5F-02256D2772D9}"/>
</file>

<file path=docProps/app.xml><?xml version="1.0" encoding="utf-8"?>
<Properties xmlns="http://schemas.openxmlformats.org/officeDocument/2006/extended-properties" xmlns:vt="http://schemas.openxmlformats.org/officeDocument/2006/docPropsVTypes">
  <Template>Normal</Template>
  <TotalTime>13</TotalTime>
  <Pages>4</Pages>
  <Words>1366</Words>
  <Characters>7791</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HRL Lab LLC.</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465</dc:title>
  <dc:creator>Keiderling, Bindy A</dc:creator>
  <cp:lastModifiedBy>Damwyk, Will F</cp:lastModifiedBy>
  <cp:revision>13</cp:revision>
  <cp:lastPrinted>2018-02-05T21:11:00Z</cp:lastPrinted>
  <dcterms:created xsi:type="dcterms:W3CDTF">2018-02-01T17:36:00Z</dcterms:created>
  <dcterms:modified xsi:type="dcterms:W3CDTF">2018-02-15T15:26:00Z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0x0101009738BE9DFBD7604993AEDC889D6144C6</vt:lpwstr>
  </property>
</Properties>
</file>